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rtl w:val="0"/>
        </w:rPr>
        <w:t xml:space="preserve">🌟 Ruszyła rekrutacja do Programu Stypendialnego Horyzonty! 💜</w:t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rtl w:val="0"/>
        </w:rPr>
        <w:t xml:space="preserve">Marzysz o nauce w dużym mieście? Jesteś ósmoklasistą/ósmoklasistką z małej miejscowości? Chcesz rozwijać swoje pasje? To stypendium jest dla Ciebie! 🚀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/>
      </w:pPr>
      <w:r w:rsidDel="00000000" w:rsidR="00000000" w:rsidRPr="00000000">
        <w:rPr>
          <w:rtl w:val="0"/>
        </w:rPr>
        <w:t xml:space="preserve">Co oferuje Stypendium?</w:t>
      </w:r>
    </w:p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rtl w:val="0"/>
        </w:rPr>
        <w:t xml:space="preserve">⭐️Wsparcie finansowe przez całą szkołę średnią</w:t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  <w:t xml:space="preserve">⭐️Wspólne wyjazdy na wakacje i ferie</w:t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  <w:t xml:space="preserve">⭐️Dodatkowe kursy językowe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  <w:t xml:space="preserve">⭐️Indywidualne wsparcie w rozwoju pasji i wyborze przyszłej drogi</w:t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  <w:t xml:space="preserve">⭐️Opiekę koordynatora lub koordynatorki w mieście nauki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To wszystko czeka na Ciebie w Programie Stypendialnym Horyzonty, który realizują @FundacjaEFC i @FundacjaRodzinyStaraków. 💜</w:t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Zgłoszenia przyjmujemy do 31.03!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  <w:t xml:space="preserve">Więcej informacji na: www.stypendiumhoryzonty.pl</w:t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#StypendiumHoryzonty #FundacjaEFC #StarakFoundation #stypendium #liceum #technikum #wsparcie #przyszłość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